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7CE11C73" w:rsidP="7CE11C73" w:rsidRDefault="005941A2" w14:paraId="452B1A10" w14:textId="3E7C8807">
      <w:pPr>
        <w:pStyle w:val="Corpsdetexte"/>
        <w:spacing w:before="158"/>
        <w:rPr>
          <w:rFonts w:ascii="Times New Roman"/>
          <w:sz w:val="20"/>
          <w:szCs w:val="20"/>
        </w:rPr>
      </w:pPr>
      <w:r>
        <w:rPr>
          <w:noProof/>
        </w:rPr>
        <w:drawing>
          <wp:inline distT="0" distB="0" distL="0" distR="0" wp14:anchorId="4A7B4F48" wp14:editId="779D55B8">
            <wp:extent cx="1950243" cy="835818"/>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950243" cy="835818"/>
                    </a:xfrm>
                    <a:prstGeom prst="rect">
                      <a:avLst/>
                    </a:prstGeom>
                  </pic:spPr>
                </pic:pic>
              </a:graphicData>
            </a:graphic>
          </wp:inline>
        </w:drawing>
      </w:r>
    </w:p>
    <w:p w:rsidR="4E34B25D" w:rsidP="4E34B25D" w:rsidRDefault="4E34B25D" w14:paraId="32DA8CCB" w14:textId="590567CB">
      <w:pPr>
        <w:pStyle w:val="Corpsdetexte"/>
        <w:rPr>
          <w:rFonts w:ascii="Times New Roman"/>
          <w:sz w:val="20"/>
          <w:szCs w:val="20"/>
        </w:rPr>
      </w:pPr>
    </w:p>
    <w:p w:rsidRPr="002D0AD7" w:rsidR="002D0AD7" w:rsidP="4E34B25D" w:rsidRDefault="002D0AD7" w14:paraId="62C3DE82" w14:textId="19A8B093">
      <w:pPr>
        <w:pStyle w:val="Corpsdetexte"/>
        <w:spacing w:line="360" w:lineRule="auto"/>
        <w:rPr>
          <w:rFonts w:ascii="Times New Roman"/>
          <w:sz w:val="20"/>
          <w:szCs w:val="20"/>
        </w:rPr>
      </w:pPr>
    </w:p>
    <w:p w:rsidR="002D0AD7" w:rsidP="005941A2" w:rsidRDefault="756E8EED" w14:paraId="05C3B75E" w14:textId="0FB6D4C2">
      <w:pPr>
        <w:pStyle w:val="Corpsdetexte"/>
        <w:spacing w:line="360" w:lineRule="auto"/>
        <w:ind w:left="14"/>
        <w:rPr>
          <w:rFonts w:ascii="Be Vietnam Pro" w:hAnsi="Be Vietnam Pro" w:eastAsia="Be Vietnam Pro" w:cs="Be Vietnam Pro"/>
        </w:rPr>
      </w:pPr>
      <w:r w:rsidRPr="736236A5" w:rsidR="756E8EED">
        <w:rPr>
          <w:rFonts w:ascii="Be Vietnam Pro" w:hAnsi="Be Vietnam Pro" w:eastAsia="Be Vietnam Pro" w:cs="Be Vietnam Pro"/>
        </w:rPr>
        <w:t>COMMUNIQUÉ</w:t>
      </w:r>
      <w:r w:rsidRPr="736236A5" w:rsidR="73DA9D92">
        <w:rPr>
          <w:rFonts w:ascii="Be Vietnam Pro" w:hAnsi="Be Vietnam Pro" w:eastAsia="Be Vietnam Pro" w:cs="Be Vietnam Pro"/>
        </w:rPr>
        <w:t xml:space="preserve">                                                                                     </w:t>
      </w:r>
      <w:r w:rsidRPr="736236A5" w:rsidR="2D9184BE">
        <w:rPr>
          <w:rFonts w:ascii="Be Vietnam Pro" w:hAnsi="Be Vietnam Pro" w:eastAsia="Be Vietnam Pro" w:cs="Be Vietnam Pro"/>
        </w:rPr>
        <w:t xml:space="preserve">                   </w:t>
      </w:r>
      <w:r w:rsidRPr="736236A5" w:rsidR="73DA9D92">
        <w:rPr>
          <w:rFonts w:ascii="Be Vietnam Pro" w:hAnsi="Be Vietnam Pro" w:eastAsia="Be Vietnam Pro" w:cs="Be Vietnam Pro"/>
        </w:rPr>
        <w:t xml:space="preserve">     </w:t>
      </w:r>
      <w:r w:rsidRPr="736236A5" w:rsidR="005941A2">
        <w:rPr>
          <w:rFonts w:ascii="Be Vietnam Pro" w:hAnsi="Be Vietnam Pro" w:eastAsia="Be Vietnam Pro" w:cs="Be Vietnam Pro"/>
        </w:rPr>
        <w:t xml:space="preserve"> </w:t>
      </w:r>
      <w:r w:rsidRPr="736236A5" w:rsidR="73DA9D92">
        <w:rPr>
          <w:rFonts w:ascii="Be Vietnam Pro" w:hAnsi="Be Vietnam Pro" w:eastAsia="Be Vietnam Pro" w:cs="Be Vietnam Pro"/>
        </w:rPr>
        <w:t>POUR DIFFUSION IMMÉDIATE</w:t>
      </w:r>
    </w:p>
    <w:p w:rsidRPr="005941A2" w:rsidR="005941A2" w:rsidP="005941A2" w:rsidRDefault="005941A2" w14:paraId="7CAC765E" w14:textId="77777777">
      <w:pPr>
        <w:pStyle w:val="Corpsdetexte"/>
        <w:spacing w:line="360" w:lineRule="auto"/>
        <w:ind w:left="14"/>
        <w:rPr>
          <w:rFonts w:ascii="Be Vietnam Pro" w:hAnsi="Be Vietnam Pro" w:eastAsia="Be Vietnam Pro" w:cs="Be Vietnam Pro"/>
        </w:rPr>
      </w:pPr>
    </w:p>
    <w:p w:rsidRPr="002D0AD7" w:rsidR="002D0AD7" w:rsidP="4E34B25D" w:rsidRDefault="756E8EED" w14:paraId="5C51A38C" w14:textId="259917FF">
      <w:pPr>
        <w:spacing w:line="279" w:lineRule="auto"/>
        <w:jc w:val="center"/>
        <w:rPr>
          <w:rFonts w:ascii="Be Vietnam Pro" w:hAnsi="Be Vietnam Pro" w:eastAsia="Be Vietnam Pro" w:cs="Be Vietnam Pro"/>
          <w:color w:val="000000" w:themeColor="text1"/>
        </w:rPr>
      </w:pPr>
      <w:r w:rsidRPr="4E34B25D">
        <w:rPr>
          <w:rFonts w:ascii="Be Vietnam Pro" w:hAnsi="Be Vietnam Pro" w:eastAsia="Be Vietnam Pro" w:cs="Be Vietnam Pro"/>
          <w:b/>
          <w:bCs/>
          <w:color w:val="000000" w:themeColor="text1"/>
          <w:lang w:val="fr-FR"/>
        </w:rPr>
        <w:t>LE [</w:t>
      </w:r>
      <w:r w:rsidRPr="4E34B25D">
        <w:rPr>
          <w:rFonts w:ascii="Be Vietnam Pro" w:hAnsi="Be Vietnam Pro" w:eastAsia="Be Vietnam Pro" w:cs="Be Vietnam Pro"/>
          <w:b/>
          <w:bCs/>
          <w:color w:val="000000" w:themeColor="text1"/>
          <w:highlight w:val="yellow"/>
          <w:lang w:val="fr-FR"/>
        </w:rPr>
        <w:t>GROUPE SCOUT</w:t>
      </w:r>
      <w:r w:rsidRPr="4E34B25D">
        <w:rPr>
          <w:rFonts w:ascii="Be Vietnam Pro" w:hAnsi="Be Vietnam Pro" w:eastAsia="Be Vietnam Pro" w:cs="Be Vietnam Pro"/>
          <w:b/>
          <w:bCs/>
          <w:color w:val="000000" w:themeColor="text1"/>
          <w:lang w:val="fr-FR"/>
        </w:rPr>
        <w:t xml:space="preserve">] LANCE SA CAMPAGNE DE RECRUTEMENT 2026-2027 </w:t>
      </w:r>
    </w:p>
    <w:p w:rsidRPr="002D0AD7" w:rsidR="002D0AD7" w:rsidP="4E34B25D" w:rsidRDefault="002D0AD7" w14:paraId="487D0B4B" w14:textId="73E88FB4">
      <w:pPr>
        <w:spacing w:line="279" w:lineRule="auto"/>
        <w:jc w:val="center"/>
        <w:rPr>
          <w:rFonts w:ascii="Be Vietnam Pro" w:hAnsi="Be Vietnam Pro" w:eastAsia="Be Vietnam Pro" w:cs="Be Vietnam Pro"/>
          <w:color w:val="000000" w:themeColor="text1"/>
        </w:rPr>
      </w:pPr>
    </w:p>
    <w:p w:rsidRPr="002D0AD7" w:rsidR="002D0AD7" w:rsidP="005941A2" w:rsidRDefault="756E8EED" w14:paraId="71192C96" w14:textId="73D2C6DD">
      <w:pPr>
        <w:jc w:val="both"/>
      </w:pPr>
      <w:r w:rsidRPr="4E34B25D">
        <w:rPr>
          <w:rFonts w:ascii="Be Vietnam Pro" w:hAnsi="Be Vietnam Pro" w:eastAsia="Be Vietnam Pro" w:cs="Be Vietnam Pro"/>
          <w:color w:val="000000" w:themeColor="text1"/>
          <w:lang w:val="fr-FR"/>
        </w:rPr>
        <w:t>Le [</w:t>
      </w:r>
      <w:r w:rsidRPr="4E34B25D">
        <w:rPr>
          <w:rFonts w:ascii="Be Vietnam Pro" w:hAnsi="Be Vietnam Pro" w:eastAsia="Be Vietnam Pro" w:cs="Be Vietnam Pro"/>
          <w:color w:val="000000" w:themeColor="text1"/>
          <w:highlight w:val="yellow"/>
          <w:lang w:val="fr-FR"/>
        </w:rPr>
        <w:t>groupe scout</w:t>
      </w:r>
      <w:r w:rsidRPr="4E34B25D">
        <w:rPr>
          <w:rFonts w:ascii="Be Vietnam Pro" w:hAnsi="Be Vietnam Pro" w:eastAsia="Be Vietnam Pro" w:cs="Be Vietnam Pro"/>
          <w:color w:val="000000" w:themeColor="text1"/>
          <w:lang w:val="fr-FR"/>
        </w:rPr>
        <w:t>] est fier de lancer sa toute nouvelle campagne de recrutement pour l'année scoute 2026-2027.</w:t>
      </w:r>
    </w:p>
    <w:p w:rsidRPr="002D0AD7" w:rsidR="002D0AD7" w:rsidP="005941A2" w:rsidRDefault="002D0AD7" w14:paraId="51BE3DED" w14:textId="05321AB9">
      <w:pPr>
        <w:jc w:val="both"/>
        <w:rPr>
          <w:rFonts w:ascii="Be Vietnam Pro" w:hAnsi="Be Vietnam Pro" w:eastAsia="Be Vietnam Pro" w:cs="Be Vietnam Pro"/>
          <w:color w:val="000000" w:themeColor="text1"/>
          <w:lang w:val="fr-FR"/>
        </w:rPr>
      </w:pPr>
    </w:p>
    <w:p w:rsidRPr="002D0AD7" w:rsidR="002D0AD7" w:rsidP="66921414" w:rsidRDefault="756E8EED" w14:paraId="430D87A1" w14:textId="403B8597">
      <w:pPr>
        <w:pStyle w:val="Normal"/>
        <w:suppressLineNumbers w:val="0"/>
        <w:bidi w:val="0"/>
        <w:spacing w:before="0" w:beforeAutospacing="off" w:after="0" w:afterAutospacing="off" w:line="259" w:lineRule="auto"/>
        <w:ind w:left="0" w:right="0"/>
        <w:jc w:val="both"/>
      </w:pPr>
      <w:r w:rsidRPr="66921414" w:rsidR="756E8EED">
        <w:rPr>
          <w:rFonts w:ascii="Be Vietnam Pro" w:hAnsi="Be Vietnam Pro" w:eastAsia="Be Vietnam Pro" w:cs="Be Vietnam Pro"/>
          <w:color w:val="000000" w:themeColor="text1" w:themeTint="FF" w:themeShade="FF"/>
          <w:lang w:val="fr-FR"/>
        </w:rPr>
        <w:t xml:space="preserve">Sous le thème « </w:t>
      </w:r>
      <w:r w:rsidRPr="66921414" w:rsidR="756E8EED">
        <w:rPr>
          <w:rFonts w:ascii="Be Vietnam Pro" w:hAnsi="Be Vietnam Pro" w:eastAsia="Be Vietnam Pro" w:cs="Be Vietnam Pro"/>
          <w:i w:val="1"/>
          <w:iCs w:val="1"/>
          <w:color w:val="000000" w:themeColor="text1" w:themeTint="FF" w:themeShade="FF"/>
          <w:lang w:val="fr-FR"/>
        </w:rPr>
        <w:t>Ton monde, ta connexion</w:t>
      </w:r>
      <w:r w:rsidRPr="66921414" w:rsidR="756E8EED">
        <w:rPr>
          <w:rFonts w:ascii="Be Vietnam Pro" w:hAnsi="Be Vietnam Pro" w:eastAsia="Be Vietnam Pro" w:cs="Be Vietnam Pro"/>
          <w:color w:val="000000" w:themeColor="text1" w:themeTint="FF" w:themeShade="FF"/>
          <w:lang w:val="fr-FR"/>
        </w:rPr>
        <w:t xml:space="preserve"> », </w:t>
      </w:r>
      <w:r w:rsidRPr="66921414" w:rsidR="00220483">
        <w:rPr>
          <w:rFonts w:ascii="Be Vietnam Pro" w:hAnsi="Be Vietnam Pro" w:eastAsia="Be Vietnam Pro" w:cs="Be Vietnam Pro"/>
          <w:color w:val="000000" w:themeColor="text1" w:themeTint="FF" w:themeShade="FF"/>
          <w:lang w:val="fr-FR"/>
        </w:rPr>
        <w:t xml:space="preserve">la </w:t>
      </w:r>
      <w:r w:rsidRPr="66921414" w:rsidR="756E8EED">
        <w:rPr>
          <w:rFonts w:ascii="Be Vietnam Pro" w:hAnsi="Be Vietnam Pro" w:eastAsia="Be Vietnam Pro" w:cs="Be Vietnam Pro"/>
          <w:color w:val="000000" w:themeColor="text1" w:themeTint="FF" w:themeShade="FF"/>
          <w:lang w:val="fr-FR"/>
        </w:rPr>
        <w:t xml:space="preserve">campagne </w:t>
      </w:r>
      <w:r w:rsidRPr="66921414" w:rsidR="00220483">
        <w:rPr>
          <w:rFonts w:ascii="Be Vietnam Pro" w:hAnsi="Be Vietnam Pro" w:eastAsia="Be Vietnam Pro" w:cs="Be Vietnam Pro"/>
          <w:color w:val="000000" w:themeColor="text1" w:themeTint="FF" w:themeShade="FF"/>
          <w:lang w:val="fr-FR"/>
        </w:rPr>
        <w:t xml:space="preserve">nationale de l’Association des Scouts du Canada </w:t>
      </w:r>
      <w:r w:rsidRPr="66921414" w:rsidR="756E8EED">
        <w:rPr>
          <w:rFonts w:ascii="Be Vietnam Pro" w:hAnsi="Be Vietnam Pro" w:eastAsia="Be Vietnam Pro" w:cs="Be Vietnam Pro"/>
          <w:color w:val="000000" w:themeColor="text1" w:themeTint="FF" w:themeShade="FF"/>
          <w:lang w:val="fr-FR"/>
        </w:rPr>
        <w:t xml:space="preserve">met en lumière ce qui fait </w:t>
      </w:r>
      <w:r w:rsidRPr="66921414" w:rsidR="1B8BA4CB">
        <w:rPr>
          <w:rFonts w:ascii="Be Vietnam Pro" w:hAnsi="Be Vietnam Pro" w:eastAsia="Be Vietnam Pro" w:cs="Be Vietnam Pro"/>
          <w:color w:val="000000" w:themeColor="text1" w:themeTint="FF" w:themeShade="FF"/>
          <w:lang w:val="fr-FR"/>
        </w:rPr>
        <w:t>sa</w:t>
      </w:r>
      <w:r w:rsidRPr="66921414" w:rsidR="756E8EED">
        <w:rPr>
          <w:rFonts w:ascii="Be Vietnam Pro" w:hAnsi="Be Vietnam Pro" w:eastAsia="Be Vietnam Pro" w:cs="Be Vietnam Pro"/>
          <w:color w:val="000000" w:themeColor="text1" w:themeTint="FF" w:themeShade="FF"/>
          <w:lang w:val="fr-FR"/>
        </w:rPr>
        <w:t xml:space="preserve"> force depuis plus de 100 ans : créer des liens durables, offrir un lieu d'appartenance précieux, et permettre aux jeunes d’apprendre, de relever des défis et de se dépasser à leur propre rythme.</w:t>
      </w:r>
    </w:p>
    <w:p w:rsidRPr="002D0AD7" w:rsidR="002D0AD7" w:rsidP="005941A2" w:rsidRDefault="002D0AD7" w14:paraId="07264901" w14:textId="00E2C76F">
      <w:pPr>
        <w:jc w:val="both"/>
        <w:rPr>
          <w:rFonts w:ascii="Be Vietnam Pro" w:hAnsi="Be Vietnam Pro" w:eastAsia="Be Vietnam Pro" w:cs="Be Vietnam Pro"/>
          <w:color w:val="000000" w:themeColor="text1"/>
          <w:lang w:val="fr-FR"/>
        </w:rPr>
      </w:pPr>
    </w:p>
    <w:p w:rsidRPr="002D0AD7" w:rsidR="002D0AD7" w:rsidP="005941A2" w:rsidRDefault="756E8EED" w14:paraId="0A2B8915" w14:textId="30E107BA">
      <w:pPr>
        <w:jc w:val="both"/>
      </w:pPr>
      <w:r w:rsidRPr="66921414" w:rsidR="756E8EED">
        <w:rPr>
          <w:rFonts w:ascii="Be Vietnam Pro" w:hAnsi="Be Vietnam Pro" w:eastAsia="Be Vietnam Pro" w:cs="Be Vietnam Pro"/>
          <w:color w:val="000000" w:themeColor="text1" w:themeTint="FF" w:themeShade="FF"/>
          <w:lang w:val="fr-FR"/>
        </w:rPr>
        <w:t>Alors qu'</w:t>
      </w:r>
      <w:r w:rsidRPr="66921414" w:rsidR="756E8EED">
        <w:rPr>
          <w:rFonts w:ascii="Be Vietnam Pro" w:hAnsi="Be Vietnam Pro" w:eastAsia="Be Vietnam Pro" w:cs="Be Vietnam Pro"/>
          <w:color w:val="000000" w:themeColor="text1" w:themeTint="FF" w:themeShade="FF"/>
          <w:lang w:val="fr-FR"/>
        </w:rPr>
        <w:t>un·e</w:t>
      </w:r>
      <w:r w:rsidRPr="66921414" w:rsidR="756E8EED">
        <w:rPr>
          <w:rFonts w:ascii="Be Vietnam Pro" w:hAnsi="Be Vietnam Pro" w:eastAsia="Be Vietnam Pro" w:cs="Be Vietnam Pro"/>
          <w:color w:val="000000" w:themeColor="text1" w:themeTint="FF" w:themeShade="FF"/>
          <w:lang w:val="fr-FR"/>
        </w:rPr>
        <w:t xml:space="preserve"> jeune </w:t>
      </w:r>
      <w:r w:rsidRPr="66921414" w:rsidR="756E8EED">
        <w:rPr>
          <w:rFonts w:ascii="Be Vietnam Pro" w:hAnsi="Be Vietnam Pro" w:eastAsia="Be Vietnam Pro" w:cs="Be Vietnam Pro"/>
          <w:color w:val="000000" w:themeColor="text1" w:themeTint="FF" w:themeShade="FF"/>
          <w:lang w:val="fr-FR"/>
        </w:rPr>
        <w:t>Canadien·ne</w:t>
      </w:r>
      <w:r w:rsidRPr="66921414" w:rsidR="756E8EED">
        <w:rPr>
          <w:rFonts w:ascii="Be Vietnam Pro" w:hAnsi="Be Vietnam Pro" w:eastAsia="Be Vietnam Pro" w:cs="Be Vietnam Pro"/>
          <w:color w:val="000000" w:themeColor="text1" w:themeTint="FF" w:themeShade="FF"/>
          <w:lang w:val="fr-FR"/>
        </w:rPr>
        <w:t xml:space="preserve"> sur quatre rapporte se sentir </w:t>
      </w:r>
      <w:r w:rsidRPr="66921414" w:rsidR="756E8EED">
        <w:rPr>
          <w:rFonts w:ascii="Be Vietnam Pro" w:hAnsi="Be Vietnam Pro" w:eastAsia="Be Vietnam Pro" w:cs="Be Vietnam Pro"/>
          <w:color w:val="000000" w:themeColor="text1" w:themeTint="FF" w:themeShade="FF"/>
          <w:lang w:val="fr-FR"/>
        </w:rPr>
        <w:t>isolé·e</w:t>
      </w:r>
      <w:r w:rsidRPr="66921414" w:rsidR="756E8EED">
        <w:rPr>
          <w:rFonts w:ascii="Be Vietnam Pro" w:hAnsi="Be Vietnam Pro" w:eastAsia="Be Vietnam Pro" w:cs="Be Vietnam Pro"/>
          <w:color w:val="000000" w:themeColor="text1" w:themeTint="FF" w:themeShade="FF"/>
          <w:lang w:val="fr-FR"/>
        </w:rPr>
        <w:t>, le scoutisme offre une réponse concrète en proposant des activités où les jeunes se rassemblent, collaborent et ont réellement l’occasion de découvrir de quoi ils et elles sont capables. En privilégiant les activités de plein air, les projets communautaires et l'apprentissage par l'action, le mouvement contribue également à réduire le temps passé devant les écrans au profit de r</w:t>
      </w:r>
      <w:r w:rsidRPr="66921414" w:rsidR="756E8EED">
        <w:rPr>
          <w:rFonts w:ascii="Be Vietnam Pro" w:hAnsi="Be Vietnam Pro" w:eastAsia="Be Vietnam Pro" w:cs="Be Vietnam Pro"/>
          <w:color w:val="000000" w:themeColor="text1" w:themeTint="FF" w:themeShade="FF"/>
          <w:lang w:val="fr-FR"/>
        </w:rPr>
        <w:t>elations humaines enrichissantes !</w:t>
      </w:r>
    </w:p>
    <w:p w:rsidRPr="002D0AD7" w:rsidR="002D0AD7" w:rsidP="005941A2" w:rsidRDefault="002D0AD7" w14:paraId="7F9D7F6A" w14:textId="1C4291FF">
      <w:pPr>
        <w:jc w:val="both"/>
        <w:rPr>
          <w:rFonts w:ascii="Be Vietnam Pro" w:hAnsi="Be Vietnam Pro" w:eastAsia="Be Vietnam Pro" w:cs="Be Vietnam Pro"/>
          <w:color w:val="000000" w:themeColor="text1"/>
          <w:lang w:val="fr-FR"/>
        </w:rPr>
      </w:pPr>
    </w:p>
    <w:p w:rsidRPr="002D0AD7" w:rsidR="002D0AD7" w:rsidP="005941A2" w:rsidRDefault="756E8EED" w14:paraId="014BE32F" w14:textId="3444B9DF">
      <w:pPr>
        <w:jc w:val="both"/>
      </w:pPr>
      <w:r w:rsidRPr="4E34B25D">
        <w:rPr>
          <w:rFonts w:ascii="Be Vietnam Pro" w:hAnsi="Be Vietnam Pro" w:eastAsia="Be Vietnam Pro" w:cs="Be Vietnam Pro"/>
          <w:color w:val="000000" w:themeColor="text1"/>
          <w:lang w:val="fr-FR"/>
        </w:rPr>
        <w:t>La population de [</w:t>
      </w:r>
      <w:r w:rsidRPr="4E34B25D">
        <w:rPr>
          <w:rFonts w:ascii="Be Vietnam Pro" w:hAnsi="Be Vietnam Pro" w:eastAsia="Be Vietnam Pro" w:cs="Be Vietnam Pro"/>
          <w:color w:val="000000" w:themeColor="text1"/>
          <w:highlight w:val="yellow"/>
          <w:lang w:val="fr-FR"/>
        </w:rPr>
        <w:t>ville ou région</w:t>
      </w:r>
      <w:r w:rsidRPr="4E34B25D">
        <w:rPr>
          <w:rFonts w:ascii="Be Vietnam Pro" w:hAnsi="Be Vietnam Pro" w:eastAsia="Be Vietnam Pro" w:cs="Be Vietnam Pro"/>
          <w:color w:val="000000" w:themeColor="text1"/>
          <w:lang w:val="fr-FR"/>
        </w:rPr>
        <w:t>] est invitée à visiter [</w:t>
      </w:r>
      <w:r w:rsidRPr="4E34B25D">
        <w:rPr>
          <w:rFonts w:ascii="Be Vietnam Pro" w:hAnsi="Be Vietnam Pro" w:eastAsia="Be Vietnam Pro" w:cs="Be Vietnam Pro"/>
          <w:color w:val="000000" w:themeColor="text1"/>
          <w:highlight w:val="yellow"/>
          <w:lang w:val="fr-FR"/>
        </w:rPr>
        <w:t>site web</w:t>
      </w:r>
      <w:r w:rsidRPr="4E34B25D">
        <w:rPr>
          <w:rFonts w:ascii="Be Vietnam Pro" w:hAnsi="Be Vietnam Pro" w:eastAsia="Be Vietnam Pro" w:cs="Be Vietnam Pro"/>
          <w:color w:val="000000" w:themeColor="text1"/>
          <w:lang w:val="fr-FR"/>
        </w:rPr>
        <w:t>] pour découvrir les nombreux bienfaits du scoutisme, en apprendre davantage sur les différentes façons de s'impliquer ou pour s’inscrire</w:t>
      </w:r>
      <w:r w:rsidRPr="4E34B25D" w:rsidR="1D3BE56F">
        <w:rPr>
          <w:rFonts w:ascii="Be Vietnam Pro" w:hAnsi="Be Vietnam Pro" w:eastAsia="Be Vietnam Pro" w:cs="Be Vietnam Pro"/>
          <w:color w:val="000000" w:themeColor="text1"/>
          <w:lang w:val="fr-FR"/>
        </w:rPr>
        <w:t xml:space="preserve"> </w:t>
      </w:r>
      <w:r w:rsidRPr="4E34B25D" w:rsidR="1491BAD1">
        <w:rPr>
          <w:rFonts w:ascii="Be Vietnam Pro" w:hAnsi="Be Vietnam Pro" w:eastAsia="Be Vietnam Pro" w:cs="Be Vietnam Pro"/>
          <w:color w:val="000000" w:themeColor="text1"/>
          <w:lang w:val="fr-FR"/>
        </w:rPr>
        <w:t>!</w:t>
      </w:r>
    </w:p>
    <w:p w:rsidRPr="002D0AD7" w:rsidR="002D0AD7" w:rsidP="005941A2" w:rsidRDefault="002D0AD7" w14:paraId="57E310B9" w14:textId="21D70FEA">
      <w:pPr>
        <w:rPr>
          <w:rFonts w:ascii="Be Vietnam Pro" w:hAnsi="Be Vietnam Pro" w:eastAsia="Be Vietnam Pro" w:cs="Be Vietnam Pro"/>
          <w:color w:val="000000" w:themeColor="text1"/>
        </w:rPr>
      </w:pPr>
    </w:p>
    <w:p w:rsidRPr="002D0AD7" w:rsidR="002D0AD7" w:rsidP="005941A2" w:rsidRDefault="756E8EED" w14:paraId="6EF64491" w14:textId="6C330258">
      <w:pPr>
        <w:jc w:val="both"/>
        <w:rPr>
          <w:rFonts w:ascii="Be Vietnam Pro" w:hAnsi="Be Vietnam Pro" w:eastAsia="Be Vietnam Pro" w:cs="Be Vietnam Pro"/>
          <w:color w:val="000000" w:themeColor="text1"/>
        </w:rPr>
      </w:pPr>
      <w:r w:rsidRPr="4E34B25D">
        <w:rPr>
          <w:rFonts w:ascii="Be Vietnam Pro" w:hAnsi="Be Vietnam Pro" w:eastAsia="Be Vietnam Pro" w:cs="Be Vietnam Pro"/>
          <w:b/>
          <w:bCs/>
          <w:color w:val="000000" w:themeColor="text1"/>
          <w:lang w:val="fr"/>
        </w:rPr>
        <w:t xml:space="preserve">À propos : </w:t>
      </w:r>
      <w:r w:rsidRPr="4E34B25D">
        <w:rPr>
          <w:rFonts w:ascii="Be Vietnam Pro" w:hAnsi="Be Vietnam Pro" w:eastAsia="Be Vietnam Pro" w:cs="Be Vietnam Pro"/>
          <w:b/>
          <w:bCs/>
          <w:color w:val="000000" w:themeColor="text1"/>
          <w:lang w:val="fr-FR"/>
        </w:rPr>
        <w:t xml:space="preserve"> </w:t>
      </w:r>
    </w:p>
    <w:p w:rsidRPr="002D0AD7" w:rsidR="002D0AD7" w:rsidP="005941A2" w:rsidRDefault="756E8EED" w14:paraId="6A52C2F5" w14:textId="5153A7BA">
      <w:pPr>
        <w:jc w:val="both"/>
        <w:rPr>
          <w:rFonts w:ascii="Be Vietnam Pro" w:hAnsi="Be Vietnam Pro" w:eastAsia="Be Vietnam Pro" w:cs="Be Vietnam Pro"/>
          <w:color w:val="000000" w:themeColor="text1"/>
        </w:rPr>
      </w:pPr>
      <w:r w:rsidRPr="4E34B25D">
        <w:rPr>
          <w:rFonts w:ascii="Be Vietnam Pro" w:hAnsi="Be Vietnam Pro" w:eastAsia="Be Vietnam Pro" w:cs="Be Vietnam Pro"/>
          <w:color w:val="000000" w:themeColor="text1"/>
          <w:highlight w:val="yellow"/>
          <w:lang w:val="fr"/>
        </w:rPr>
        <w:t>[Ce texte peu convenir au besoin, mais il est préférable d’utiliser un petit texte qui décrit votre groupe scout spécifique]</w:t>
      </w:r>
      <w:r w:rsidRPr="4E34B25D">
        <w:rPr>
          <w:rFonts w:ascii="Be Vietnam Pro" w:hAnsi="Be Vietnam Pro" w:eastAsia="Be Vietnam Pro" w:cs="Be Vietnam Pro"/>
          <w:color w:val="000000" w:themeColor="text1"/>
          <w:lang w:val="fr"/>
        </w:rPr>
        <w:t xml:space="preserve"> Membre de l’Organisation mondiale du mouvement scout, l’Association des Scouts du Canada regroupe près de 13 000 francophones au Canada qui ont choisi d’œuvrer pour un monde meilleur en adhérant aux valeurs du scoutisme. Notre mission est de soutenir le développement intégral des jeunes francophones d’un océan à l’autre du Canada pour leur permettre d’atteindre leur plein potentiel personnel, mais aussi comme membre à part entière de la communauté et de la société.</w:t>
      </w:r>
    </w:p>
    <w:p w:rsidRPr="002D0AD7" w:rsidR="002D0AD7" w:rsidP="005941A2" w:rsidRDefault="002D0AD7" w14:paraId="5B689A1D" w14:textId="448C9317">
      <w:pPr>
        <w:rPr>
          <w:rFonts w:ascii="Be Vietnam Pro" w:hAnsi="Be Vietnam Pro" w:eastAsia="Be Vietnam Pro" w:cs="Be Vietnam Pro"/>
          <w:color w:val="000000" w:themeColor="text1"/>
        </w:rPr>
      </w:pPr>
    </w:p>
    <w:p w:rsidRPr="002D0AD7" w:rsidR="002D0AD7" w:rsidP="005941A2" w:rsidRDefault="00220483" w14:paraId="50FD02B3" w14:textId="729AE7B9">
      <w:pPr>
        <w:jc w:val="center"/>
        <w:rPr>
          <w:rFonts w:ascii="Be Vietnam Pro" w:hAnsi="Be Vietnam Pro" w:eastAsia="Be Vietnam Pro" w:cs="Be Vietnam Pro"/>
          <w:color w:val="000000" w:themeColor="text1"/>
        </w:rPr>
      </w:pPr>
      <w:r>
        <w:rPr>
          <w:rFonts w:ascii="Be Vietnam Pro" w:hAnsi="Be Vietnam Pro" w:eastAsia="Be Vietnam Pro" w:cs="Be Vietnam Pro"/>
          <w:color w:val="000000" w:themeColor="text1"/>
          <w:lang w:val="fr-FR"/>
        </w:rPr>
        <w:t>-</w:t>
      </w:r>
      <w:r w:rsidRPr="4E34B25D" w:rsidR="756E8EED">
        <w:rPr>
          <w:rFonts w:ascii="Be Vietnam Pro" w:hAnsi="Be Vietnam Pro" w:eastAsia="Be Vietnam Pro" w:cs="Be Vietnam Pro"/>
          <w:color w:val="000000" w:themeColor="text1"/>
          <w:lang w:val="fr-FR"/>
        </w:rPr>
        <w:t>30-</w:t>
      </w:r>
    </w:p>
    <w:p w:rsidRPr="002D0AD7" w:rsidR="002D0AD7" w:rsidP="4E34B25D" w:rsidRDefault="002D0AD7" w14:paraId="46C37321" w14:textId="4EACC3AC">
      <w:pPr>
        <w:spacing w:line="360" w:lineRule="auto"/>
        <w:rPr>
          <w:rFonts w:ascii="Be Vietnam Pro" w:hAnsi="Be Vietnam Pro" w:eastAsia="Be Vietnam Pro" w:cs="Be Vietnam Pro"/>
          <w:color w:val="000000" w:themeColor="text1"/>
        </w:rPr>
      </w:pPr>
    </w:p>
    <w:p w:rsidRPr="00220483" w:rsidR="002D0AD7" w:rsidP="00220483" w:rsidRDefault="005941A2" w14:paraId="7644F9FE" w14:textId="13310CD6">
      <w:pPr>
        <w:pStyle w:val="Corpsdetexte"/>
        <w:ind w:right="68"/>
        <w:rPr>
          <w:rFonts w:ascii="Be Vietnam Pro" w:hAnsi="Be Vietnam Pro" w:eastAsia="Be Vietnam Pro" w:cs="Be Vietnam Pro"/>
          <w:color w:val="000000" w:themeColor="text1"/>
          <w:highlight w:val="yellow"/>
          <w:lang w:val="fr-FR"/>
        </w:rPr>
      </w:pPr>
      <w:r w:rsidRPr="00220483">
        <w:rPr>
          <w:rFonts w:ascii="Be Vietnam Pro" w:hAnsi="Be Vietnam Pro" w:eastAsia="Be Vietnam Pro" w:cs="Be Vietnam Pro"/>
          <w:color w:val="000000" w:themeColor="text1"/>
          <w:highlight w:val="yellow"/>
          <w:lang w:val="fr-FR"/>
        </w:rPr>
        <w:t>[</w:t>
      </w:r>
      <w:r w:rsidRPr="00220483">
        <w:rPr>
          <w:rFonts w:ascii="Be Vietnam Pro" w:hAnsi="Be Vietnam Pro" w:eastAsia="Be Vietnam Pro" w:cs="Be Vietnam Pro"/>
          <w:color w:val="000000" w:themeColor="text1"/>
          <w:highlight w:val="yellow"/>
          <w:lang w:val="fr-FR"/>
        </w:rPr>
        <w:t>Nom de la personne responsable des relations médiatiques</w:t>
      </w:r>
      <w:r w:rsidRPr="00220483">
        <w:rPr>
          <w:rFonts w:ascii="Be Vietnam Pro" w:hAnsi="Be Vietnam Pro" w:eastAsia="Be Vietnam Pro" w:cs="Be Vietnam Pro"/>
          <w:color w:val="000000" w:themeColor="text1"/>
          <w:highlight w:val="yellow"/>
          <w:lang w:val="fr-FR"/>
        </w:rPr>
        <w:t>]</w:t>
      </w:r>
    </w:p>
    <w:p w:rsidRPr="00220483" w:rsidR="005941A2" w:rsidP="00220483" w:rsidRDefault="005941A2" w14:paraId="599682CB" w14:textId="7A02A729">
      <w:pPr>
        <w:pStyle w:val="Corpsdetexte"/>
        <w:ind w:right="68"/>
        <w:rPr>
          <w:rFonts w:ascii="Be Vietnam Pro" w:hAnsi="Be Vietnam Pro" w:eastAsia="Be Vietnam Pro" w:cs="Be Vietnam Pro"/>
          <w:color w:val="000000" w:themeColor="text1"/>
          <w:highlight w:val="yellow"/>
          <w:lang w:val="fr-FR"/>
        </w:rPr>
      </w:pPr>
      <w:r w:rsidRPr="00220483">
        <w:rPr>
          <w:rFonts w:ascii="Be Vietnam Pro" w:hAnsi="Be Vietnam Pro" w:eastAsia="Be Vietnam Pro" w:cs="Be Vietnam Pro"/>
          <w:color w:val="000000" w:themeColor="text1"/>
          <w:highlight w:val="yellow"/>
          <w:lang w:val="fr-FR"/>
        </w:rPr>
        <w:t>[</w:t>
      </w:r>
      <w:r w:rsidRPr="00220483">
        <w:rPr>
          <w:rFonts w:ascii="Be Vietnam Pro" w:hAnsi="Be Vietnam Pro" w:eastAsia="Be Vietnam Pro" w:cs="Be Vietnam Pro"/>
          <w:color w:val="000000" w:themeColor="text1"/>
          <w:highlight w:val="yellow"/>
          <w:lang w:val="fr-FR"/>
        </w:rPr>
        <w:t>Titre de la personne responsable des relations médiatiques</w:t>
      </w:r>
      <w:r w:rsidRPr="00220483">
        <w:rPr>
          <w:rFonts w:ascii="Be Vietnam Pro" w:hAnsi="Be Vietnam Pro" w:eastAsia="Be Vietnam Pro" w:cs="Be Vietnam Pro"/>
          <w:color w:val="000000" w:themeColor="text1"/>
          <w:highlight w:val="yellow"/>
          <w:lang w:val="fr-FR"/>
        </w:rPr>
        <w:t>]</w:t>
      </w:r>
    </w:p>
    <w:p w:rsidRPr="002D0AD7" w:rsidR="005941A2" w:rsidP="00220483" w:rsidRDefault="005941A2" w14:paraId="2014812A" w14:textId="3D9F4CFA">
      <w:pPr>
        <w:pStyle w:val="Corpsdetexte"/>
        <w:ind w:right="68"/>
        <w:rPr>
          <w:rFonts w:ascii="Be Vietnam Pro" w:hAnsi="Be Vietnam Pro"/>
          <w:color w:val="231F20"/>
        </w:rPr>
      </w:pPr>
      <w:r w:rsidRPr="00220483">
        <w:rPr>
          <w:rFonts w:ascii="Be Vietnam Pro" w:hAnsi="Be Vietnam Pro" w:eastAsia="Be Vietnam Pro" w:cs="Be Vietnam Pro"/>
          <w:color w:val="000000" w:themeColor="text1"/>
          <w:highlight w:val="yellow"/>
          <w:lang w:val="fr-FR"/>
        </w:rPr>
        <w:t>[</w:t>
      </w:r>
      <w:r w:rsidRPr="00220483">
        <w:rPr>
          <w:rFonts w:ascii="Be Vietnam Pro" w:hAnsi="Be Vietnam Pro" w:eastAsia="Be Vietnam Pro" w:cs="Be Vietnam Pro"/>
          <w:color w:val="000000" w:themeColor="text1"/>
          <w:highlight w:val="yellow"/>
          <w:lang w:val="fr-FR"/>
        </w:rPr>
        <w:t>Coordonnées complètes</w:t>
      </w:r>
      <w:r w:rsidRPr="00220483">
        <w:rPr>
          <w:rFonts w:ascii="Be Vietnam Pro" w:hAnsi="Be Vietnam Pro" w:eastAsia="Be Vietnam Pro" w:cs="Be Vietnam Pro"/>
          <w:color w:val="000000" w:themeColor="text1"/>
          <w:highlight w:val="yellow"/>
          <w:lang w:val="fr-FR"/>
        </w:rPr>
        <w:t>]</w:t>
      </w:r>
    </w:p>
    <w:sectPr w:rsidRPr="002D0AD7" w:rsidR="005941A2" w:rsidSect="002D0AD7">
      <w:headerReference w:type="default" r:id="rId11"/>
      <w:footerReference w:type="default" r:id="rId12"/>
      <w:type w:val="continuous"/>
      <w:pgSz w:w="12240" w:h="15840" w:orient="portrait"/>
      <w:pgMar w:top="0" w:right="1440" w:bottom="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22A0" w:rsidP="002D0AD7" w:rsidRDefault="00DA22A0" w14:paraId="6D51F48F" w14:textId="77777777">
      <w:r>
        <w:separator/>
      </w:r>
    </w:p>
  </w:endnote>
  <w:endnote w:type="continuationSeparator" w:id="0">
    <w:p w:rsidR="00DA22A0" w:rsidP="002D0AD7" w:rsidRDefault="00DA22A0" w14:paraId="70660D8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e Vietnam Pro">
    <w:panose1 w:val="00000000000000000000"/>
    <w:charset w:val="00"/>
    <w:family w:val="auto"/>
    <w:pitch w:val="variable"/>
    <w:sig w:usb0="A000006F" w:usb1="0000005B" w:usb2="00000000" w:usb3="00000000" w:csb0="000001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2D0AD7" w:rsidR="002D0AD7" w:rsidP="002D0AD7" w:rsidRDefault="1F950E02" w14:paraId="22DB499B" w14:textId="2B34DB4F">
    <w:pPr>
      <w:pStyle w:val="Corpsdetexte"/>
      <w:spacing w:before="213"/>
    </w:pPr>
    <w:r>
      <w:rPr>
        <w:noProof/>
      </w:rPr>
      <w:drawing>
        <wp:anchor distT="0" distB="0" distL="114300" distR="114300" simplePos="0" relativeHeight="15729152" behindDoc="1" locked="0" layoutInCell="1" allowOverlap="1" wp14:anchorId="6B6246CD" wp14:editId="7FBABA70">
          <wp:simplePos x="0" y="0"/>
          <wp:positionH relativeFrom="column">
            <wp:posOffset>-923925</wp:posOffset>
          </wp:positionH>
          <wp:positionV relativeFrom="paragraph">
            <wp:posOffset>371475</wp:posOffset>
          </wp:positionV>
          <wp:extent cx="1172863" cy="1064932"/>
          <wp:effectExtent l="0" t="0" r="0" b="0"/>
          <wp:wrapNone/>
          <wp:docPr id="78754570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172863" cy="106493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22A0" w:rsidP="002D0AD7" w:rsidRDefault="00DA22A0" w14:paraId="1A1AFD13" w14:textId="77777777">
      <w:r>
        <w:separator/>
      </w:r>
    </w:p>
  </w:footnote>
  <w:footnote w:type="continuationSeparator" w:id="0">
    <w:p w:rsidR="00DA22A0" w:rsidP="002D0AD7" w:rsidRDefault="00DA22A0" w14:paraId="6CF6023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1F950E02" w:rsidP="688C58A2" w:rsidRDefault="688C58A2" w14:paraId="436BD170" w14:textId="1DD0E25A">
    <w:pPr>
      <w:pStyle w:val="En-tte"/>
    </w:pPr>
    <w:r>
      <w:rPr>
        <w:noProof/>
      </w:rPr>
      <w:drawing>
        <wp:anchor distT="0" distB="0" distL="114300" distR="114300" simplePos="0" relativeHeight="251658240" behindDoc="1" locked="0" layoutInCell="1" allowOverlap="1" wp14:anchorId="59F4401C" wp14:editId="6F083B24">
          <wp:simplePos x="0" y="0"/>
          <wp:positionH relativeFrom="column">
            <wp:posOffset>-923925</wp:posOffset>
          </wp:positionH>
          <wp:positionV relativeFrom="paragraph">
            <wp:posOffset>-457200</wp:posOffset>
          </wp:positionV>
          <wp:extent cx="7833649" cy="1644565"/>
          <wp:effectExtent l="0" t="0" r="0" b="0"/>
          <wp:wrapNone/>
          <wp:docPr id="8331308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130853" name="Picture 833130853"/>
                  <pic:cNvPicPr/>
                </pic:nvPicPr>
                <pic:blipFill>
                  <a:blip r:embed="rId1">
                    <a:extLst>
                      <a:ext uri="{28A0092B-C50C-407E-A947-70E740481C1C}">
                        <a14:useLocalDpi xmlns:a14="http://schemas.microsoft.com/office/drawing/2010/main"/>
                      </a:ext>
                    </a:extLst>
                  </a:blip>
                  <a:stretch>
                    <a:fillRect/>
                  </a:stretch>
                </pic:blipFill>
                <pic:spPr>
                  <a:xfrm>
                    <a:off x="0" y="0"/>
                    <a:ext cx="7833649" cy="164456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E3D9B"/>
    <w:rsid w:val="00220483"/>
    <w:rsid w:val="002D0AD7"/>
    <w:rsid w:val="005941A2"/>
    <w:rsid w:val="008D5C87"/>
    <w:rsid w:val="00A85436"/>
    <w:rsid w:val="00D749C7"/>
    <w:rsid w:val="00DA22A0"/>
    <w:rsid w:val="00DE3D9B"/>
    <w:rsid w:val="00F30339"/>
    <w:rsid w:val="03D8F930"/>
    <w:rsid w:val="058F2AE6"/>
    <w:rsid w:val="0F2F7A4B"/>
    <w:rsid w:val="1491BAD1"/>
    <w:rsid w:val="16F8B46E"/>
    <w:rsid w:val="1B8BA4CB"/>
    <w:rsid w:val="1BC1BDBA"/>
    <w:rsid w:val="1D3BE56F"/>
    <w:rsid w:val="1F950E02"/>
    <w:rsid w:val="2D9184BE"/>
    <w:rsid w:val="2E51B5E3"/>
    <w:rsid w:val="32DE84CD"/>
    <w:rsid w:val="4E34B25D"/>
    <w:rsid w:val="4E3D4707"/>
    <w:rsid w:val="4ECBE7E7"/>
    <w:rsid w:val="4F3A480A"/>
    <w:rsid w:val="57E1E8FD"/>
    <w:rsid w:val="5C16E7DB"/>
    <w:rsid w:val="66921414"/>
    <w:rsid w:val="688C58A2"/>
    <w:rsid w:val="7115334E"/>
    <w:rsid w:val="736236A5"/>
    <w:rsid w:val="73DA9D92"/>
    <w:rsid w:val="741F675B"/>
    <w:rsid w:val="756E8EED"/>
    <w:rsid w:val="7CE11C7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C4A82"/>
  <w15:docId w15:val="{BBA32DD4-DEF0-40E5-95CD-02AAD00A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Verdana" w:hAnsi="Verdana" w:eastAsia="Verdana" w:cs="Verdana"/>
      <w:lang w:val="pt-PT"/>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0"/>
    <w:qFormat/>
    <w:pPr>
      <w:ind w:left="274"/>
    </w:pPr>
    <w:rPr>
      <w:sz w:val="24"/>
      <w:szCs w:val="24"/>
    </w:rPr>
  </w:style>
  <w:style w:type="paragraph" w:styleId="Paragraphedeliste">
    <w:name w:val="List Paragraph"/>
    <w:basedOn w:val="Normal"/>
    <w:uiPriority w:val="1"/>
    <w:qFormat/>
  </w:style>
  <w:style w:type="paragraph" w:styleId="TableParagraph" w:customStyle="1">
    <w:name w:val="Table Paragraph"/>
    <w:basedOn w:val="Normal"/>
    <w:uiPriority w:val="1"/>
    <w:qFormat/>
  </w:style>
  <w:style w:type="paragraph" w:styleId="En-tte">
    <w:name w:val="header"/>
    <w:basedOn w:val="Normal"/>
    <w:link w:val="En-tteCar"/>
    <w:uiPriority w:val="99"/>
    <w:unhideWhenUsed/>
    <w:rsid w:val="002D0AD7"/>
    <w:pPr>
      <w:tabs>
        <w:tab w:val="center" w:pos="4320"/>
        <w:tab w:val="right" w:pos="8640"/>
      </w:tabs>
    </w:pPr>
  </w:style>
  <w:style w:type="character" w:styleId="En-tteCar" w:customStyle="1">
    <w:name w:val="En-tête Car"/>
    <w:basedOn w:val="Policepardfaut"/>
    <w:link w:val="En-tte"/>
    <w:uiPriority w:val="99"/>
    <w:rsid w:val="002D0AD7"/>
    <w:rPr>
      <w:rFonts w:ascii="Verdana" w:hAnsi="Verdana" w:eastAsia="Verdana" w:cs="Verdana"/>
      <w:lang w:val="pt-PT"/>
    </w:rPr>
  </w:style>
  <w:style w:type="paragraph" w:styleId="Pieddepage">
    <w:name w:val="footer"/>
    <w:basedOn w:val="Normal"/>
    <w:link w:val="PieddepageCar"/>
    <w:uiPriority w:val="99"/>
    <w:unhideWhenUsed/>
    <w:rsid w:val="002D0AD7"/>
    <w:pPr>
      <w:tabs>
        <w:tab w:val="center" w:pos="4320"/>
        <w:tab w:val="right" w:pos="8640"/>
      </w:tabs>
    </w:pPr>
  </w:style>
  <w:style w:type="character" w:styleId="PieddepageCar" w:customStyle="1">
    <w:name w:val="Pied de page Car"/>
    <w:basedOn w:val="Policepardfaut"/>
    <w:link w:val="Pieddepage"/>
    <w:uiPriority w:val="99"/>
    <w:rsid w:val="002D0AD7"/>
    <w:rPr>
      <w:rFonts w:ascii="Verdana" w:hAnsi="Verdana" w:eastAsia="Verdana" w:cs="Verdana"/>
      <w:lang w:val="pt-PT"/>
    </w:rPr>
  </w:style>
  <w:style w:type="table" w:styleId="Grilledutableau">
    <w:name w:val="Table Grid"/>
    <w:basedOn w:val="Tableau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q2t4 xmlns="3fe1bf0d-f114-4d4a-aa08-f833230ba8ee">
      <UserInfo>
        <DisplayName/>
        <AccountId xsi:nil="true"/>
        <AccountType/>
      </UserInfo>
    </q2t4>
    <_x00c0_jour xmlns="3fe1bf0d-f114-4d4a-aa08-f833230ba8ee">false</_x00c0_jour>
    <Ann_x00e9_e_x0020_de_x0020_publication xmlns="3fe1bf0d-f114-4d4a-aa08-f833230ba8ee" xsi:nil="true"/>
    <_ip_UnifiedCompliancePolicyProperties xmlns="http://schemas.microsoft.com/sharepoint/v3" xsi:nil="true"/>
    <Auteur_x002e_e xmlns="3fe1bf0d-f114-4d4a-aa08-f833230ba8ee" xsi:nil="true"/>
    <TaxCatchAll xmlns="5b1ef712-0822-4bbc-ad6e-284b684ad059" xsi:nil="true"/>
    <lcf76f155ced4ddcb4097134ff3c332f xmlns="3fe1bf0d-f114-4d4a-aa08-f833230ba8ee">
      <Terms xmlns="http://schemas.microsoft.com/office/infopath/2007/PartnerControls"/>
    </lcf76f155ced4ddcb4097134ff3c332f>
    <Tags xmlns="3fe1bf0d-f114-4d4a-aa08-f833230ba8e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F49484A9C86549846A8B900DE1173F" ma:contentTypeVersion="27" ma:contentTypeDescription="Create a new document." ma:contentTypeScope="" ma:versionID="94e9319fe436dfc80e47eacf2a0a249c">
  <xsd:schema xmlns:xsd="http://www.w3.org/2001/XMLSchema" xmlns:xs="http://www.w3.org/2001/XMLSchema" xmlns:p="http://schemas.microsoft.com/office/2006/metadata/properties" xmlns:ns1="3fe1bf0d-f114-4d4a-aa08-f833230ba8ee" xmlns:ns2="http://schemas.microsoft.com/sharepoint/v3" xmlns:ns3="5b1ef712-0822-4bbc-ad6e-284b684ad059" targetNamespace="http://schemas.microsoft.com/office/2006/metadata/properties" ma:root="true" ma:fieldsID="27307ac318db591dd177e82788c6eb91" ns1:_="" ns2:_="" ns3:_="">
    <xsd:import namespace="3fe1bf0d-f114-4d4a-aa08-f833230ba8ee"/>
    <xsd:import namespace="http://schemas.microsoft.com/sharepoint/v3"/>
    <xsd:import namespace="5b1ef712-0822-4bbc-ad6e-284b684ad059"/>
    <xsd:element name="properties">
      <xsd:complexType>
        <xsd:sequence>
          <xsd:element name="documentManagement">
            <xsd:complexType>
              <xsd:all>
                <xsd:element ref="ns1:q2t4" minOccurs="0"/>
                <xsd:element ref="ns1:MediaServiceMetadata" minOccurs="0"/>
                <xsd:element ref="ns1:MediaServiceFastMetadata" minOccurs="0"/>
                <xsd:element ref="ns1:MediaServiceAutoTags" minOccurs="0"/>
                <xsd:element ref="ns1:MediaServiceOCR" minOccurs="0"/>
                <xsd:element ref="ns1:MediaServiceGenerationTime" minOccurs="0"/>
                <xsd:element ref="ns1:MediaServiceEventHashCode" minOccurs="0"/>
                <xsd:element ref="ns1:MediaServiceDateTaken" minOccurs="0"/>
                <xsd:element ref="ns1:MediaServiceLocation" minOccurs="0"/>
                <xsd:element ref="ns1:MediaServiceAutoKeyPoints" minOccurs="0"/>
                <xsd:element ref="ns1:MediaServiceKeyPoints" minOccurs="0"/>
                <xsd:element ref="ns3:SharedWithUsers" minOccurs="0"/>
                <xsd:element ref="ns3:SharedWithDetails" minOccurs="0"/>
                <xsd:element ref="ns1:MediaLengthInSeconds" minOccurs="0"/>
                <xsd:element ref="ns1:Tags" minOccurs="0"/>
                <xsd:element ref="ns1:_x00c0_jour" minOccurs="0"/>
                <xsd:element ref="ns1:Auteur_x002e_e" minOccurs="0"/>
                <xsd:element ref="ns1:Ann_x00e9_e_x0020_de_x0020_publication" minOccurs="0"/>
                <xsd:element ref="ns1:lcf76f155ced4ddcb4097134ff3c332f" minOccurs="0"/>
                <xsd:element ref="ns3:TaxCatchAll" minOccurs="0"/>
                <xsd:element ref="ns2:_ip_UnifiedCompliancePolicyProperties" minOccurs="0"/>
                <xsd:element ref="ns2:_ip_UnifiedCompliancePolicyUIAction" minOccurs="0"/>
                <xsd:element ref="ns1:MediaServiceObjectDetectorVersions" minOccurs="0"/>
                <xsd:element ref="ns1:MediaServiceSearchProperties" minOccurs="0"/>
                <xsd:element ref="ns1: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1bf0d-f114-4d4a-aa08-f833230ba8ee" elementFormDefault="qualified">
    <xsd:import namespace="http://schemas.microsoft.com/office/2006/documentManagement/types"/>
    <xsd:import namespace="http://schemas.microsoft.com/office/infopath/2007/PartnerControls"/>
    <xsd:element name="q2t4" ma:index="0" nillable="true" ma:displayName="Personne ou groupe" ma:list="UserInfo" ma:internalName="q2t4"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hidden="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1" nillable="true" ma:displayName="Length (seconds)" ma:internalName="MediaLengthInSeconds" ma:readOnly="true">
      <xsd:simpleType>
        <xsd:restriction base="dms:Unknown"/>
      </xsd:simpleType>
    </xsd:element>
    <xsd:element name="Tags" ma:index="22" nillable="true" ma:displayName="Tags" ma:format="Dropdown" ma:internalName="Tags">
      <xsd:simpleType>
        <xsd:restriction base="dms:Choice">
          <xsd:enumeration value="Développement spirituel"/>
          <xsd:enumeration value="Développement affectif"/>
          <xsd:enumeration value="Développement physique"/>
          <xsd:enumeration value="Développement social"/>
          <xsd:enumeration value="Développement caractère"/>
          <xsd:enumeration value="Développement intellectuel"/>
          <xsd:enumeration value="Scoutisme historique"/>
          <xsd:enumeration value="Pédagogies OSN"/>
          <xsd:enumeration value="ODD"/>
          <xsd:enumeration value="Références OMMS"/>
          <xsd:enumeration value="Choix 11"/>
        </xsd:restriction>
      </xsd:simpleType>
    </xsd:element>
    <xsd:element name="_x00c0_jour" ma:index="23" nillable="true" ma:displayName="À jour" ma:default="0" ma:format="Dropdown" ma:internalName="_x00c0_jour">
      <xsd:simpleType>
        <xsd:restriction base="dms:Boolean"/>
      </xsd:simpleType>
    </xsd:element>
    <xsd:element name="Auteur_x002e_e" ma:index="24" nillable="true" ma:displayName="Auteur.e" ma:internalName="Auteur_x002e_e">
      <xsd:simpleType>
        <xsd:restriction base="dms:Text">
          <xsd:maxLength value="255"/>
        </xsd:restriction>
      </xsd:simpleType>
    </xsd:element>
    <xsd:element name="Ann_x00e9_e_x0020_de_x0020_publication" ma:index="25" nillable="true" ma:displayName="Année de publication" ma:decimals="0" ma:format="Dropdown" ma:internalName="Ann_x00e9_e_x0020_de_x0020_publication" ma:percentage="FALSE">
      <xsd:simpleType>
        <xsd:restriction base="dms:Number"/>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108a29bb-58b5-4690-9958-0621fdf19f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ef712-0822-4bbc-ad6e-284b684ad05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ba129991-2894-46c5-b23e-09f5c3da00c0}" ma:internalName="TaxCatchAll" ma:showField="CatchAllData" ma:web="5b1ef712-0822-4bbc-ad6e-284b684ad0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A24BFC-5593-4B92-9FEA-6F866FDAE1AC}">
  <ds:schemaRefs>
    <ds:schemaRef ds:uri="http://schemas.microsoft.com/office/2006/metadata/properties"/>
    <ds:schemaRef ds:uri="http://schemas.microsoft.com/office/infopath/2007/PartnerControls"/>
    <ds:schemaRef ds:uri="http://schemas.microsoft.com/sharepoint/v3"/>
    <ds:schemaRef ds:uri="3fe1bf0d-f114-4d4a-aa08-f833230ba8ee"/>
    <ds:schemaRef ds:uri="5b1ef712-0822-4bbc-ad6e-284b684ad059"/>
  </ds:schemaRefs>
</ds:datastoreItem>
</file>

<file path=customXml/itemProps2.xml><?xml version="1.0" encoding="utf-8"?>
<ds:datastoreItem xmlns:ds="http://schemas.openxmlformats.org/officeDocument/2006/customXml" ds:itemID="{33BAC8F9-C213-4EC7-846A-33EA1EB9B985}">
  <ds:schemaRefs>
    <ds:schemaRef ds:uri="http://schemas.openxmlformats.org/officeDocument/2006/bibliography"/>
  </ds:schemaRefs>
</ds:datastoreItem>
</file>

<file path=customXml/itemProps3.xml><?xml version="1.0" encoding="utf-8"?>
<ds:datastoreItem xmlns:ds="http://schemas.openxmlformats.org/officeDocument/2006/customXml" ds:itemID="{23407D6C-E051-4ED4-8805-CB8314B00D92}">
  <ds:schemaRefs>
    <ds:schemaRef ds:uri="http://schemas.microsoft.com/sharepoint/v3/contenttype/forms"/>
  </ds:schemaRefs>
</ds:datastoreItem>
</file>

<file path=customXml/itemProps4.xml><?xml version="1.0" encoding="utf-8"?>
<ds:datastoreItem xmlns:ds="http://schemas.openxmlformats.org/officeDocument/2006/customXml" ds:itemID="{A96F002E-000B-459A-B221-39C6C209098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 verte</dc:title>
  <dc:creator>Scouts du Canada</dc:creator>
  <cp:keywords>DAGzVNYbx5Q,BACiz50ziHE,0</cp:keywords>
  <cp:lastModifiedBy>Cassandre Gratton</cp:lastModifiedBy>
  <cp:revision>14</cp:revision>
  <dcterms:created xsi:type="dcterms:W3CDTF">2025-09-18T12:47:00Z</dcterms:created>
  <dcterms:modified xsi:type="dcterms:W3CDTF">2026-07-23T12:37:51Z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2025-09-18T00:00:00Z</vt:filetime>
  </property>
  <property fmtid="{D5CDD505-2E9C-101B-9397-08002B2CF9AE}" pid="3" name="Creator">
    <vt:lpwstr>Canva</vt:lpwstr>
  </property>
  <property fmtid="{D5CDD505-2E9C-101B-9397-08002B2CF9AE}" pid="4" name="LastSaved">
    <vt:filetime>2025-09-18T00:00:00Z</vt:filetime>
  </property>
  <property fmtid="{D5CDD505-2E9C-101B-9397-08002B2CF9AE}" pid="5" name="Producer">
    <vt:lpwstr>Canva</vt:lpwstr>
  </property>
  <property fmtid="{D5CDD505-2E9C-101B-9397-08002B2CF9AE}" pid="6" name="ContentTypeId">
    <vt:lpwstr>0x01010038F49484A9C86549846A8B900DE1173F</vt:lpwstr>
  </property>
  <property fmtid="{D5CDD505-2E9C-101B-9397-08002B2CF9AE}" pid="7" name="MediaServiceImageTags">
    <vt:lpwstr/>
  </property>
</Properties>
</file>